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06"/>
        <w:gridCol w:w="5698"/>
      </w:tblGrid>
      <w:tr>
        <w:tblPrEx>
          <w:shd w:val="clear" w:color="auto" w:fill="cdd4e9"/>
        </w:tblPrEx>
        <w:trPr>
          <w:trHeight w:val="1893" w:hRule="atLeast"/>
        </w:trPr>
        <w:tc>
          <w:tcPr>
            <w:tcW w:type="dxa" w:w="4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tabs>
                <w:tab w:val="left" w:pos="709"/>
              </w:tabs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56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Dr Grant Heatlie</w:t>
            </w:r>
          </w:p>
          <w:p>
            <w:pPr>
              <w:pStyle w:val="Body A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Midlands Echo</w:t>
            </w:r>
          </w:p>
          <w:p>
            <w:pPr>
              <w:pStyle w:val="Body A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111 New Union Street</w:t>
            </w:r>
          </w:p>
          <w:p>
            <w:pPr>
              <w:pStyle w:val="Body A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Coventry</w:t>
            </w:r>
          </w:p>
          <w:p>
            <w:pPr>
              <w:pStyle w:val="Body A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CV1 2NT</w:t>
            </w:r>
          </w:p>
          <w:p>
            <w:pPr>
              <w:pStyle w:val="Body A"/>
              <w:jc w:val="right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Email:  enquiries@midlandsecho.com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fr-FR"/>
        </w:rPr>
      </w:pPr>
      <w:r>
        <w:rPr>
          <w:b w:val="1"/>
          <w:bCs w:val="1"/>
          <w:sz w:val="28"/>
          <w:szCs w:val="28"/>
          <w:rtl w:val="0"/>
          <w:lang w:val="fr-FR"/>
        </w:rPr>
        <w:t>Foundation Echocardiography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Wednesday </w:t>
      </w:r>
      <w:r>
        <w:rPr>
          <w:b w:val="1"/>
          <w:bCs w:val="1"/>
          <w:rtl w:val="0"/>
          <w:lang w:val="en-US"/>
        </w:rPr>
        <w:t>26 - 28 April 2023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Doubletree by Hilton Hotel, Festival Park, Stoke on Trent</w:t>
      </w:r>
    </w:p>
    <w:p>
      <w:pPr>
        <w:pStyle w:val="Body A"/>
      </w:pPr>
    </w:p>
    <w:p>
      <w:pPr>
        <w:pStyle w:val="Body A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de-DE"/>
        </w:rPr>
        <w:t>Name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pt-PT"/>
        </w:rPr>
        <w:t>Hospital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………………………………………………………………………………………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de-DE"/>
        </w:rPr>
        <w:t>Position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cs="Arial Unicode MS" w:eastAsia="Arial Unicode MS"/>
          <w:sz w:val="22"/>
          <w:szCs w:val="22"/>
          <w:rtl w:val="0"/>
        </w:rPr>
        <w:t>.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Correspondence address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</w:t>
      </w:r>
      <w:r>
        <w:rPr>
          <w:rFonts w:cs="Arial Unicode MS" w:eastAsia="Arial Unicode MS"/>
          <w:sz w:val="22"/>
          <w:szCs w:val="22"/>
          <w:rtl w:val="0"/>
        </w:rPr>
        <w:t>...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…………………………………………………………………………………………………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Email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…………………………………………………………………………………………</w:t>
      </w:r>
      <w:r>
        <w:rPr>
          <w:rFonts w:cs="Arial Unicode MS" w:eastAsia="Arial Unicode MS"/>
          <w:sz w:val="22"/>
          <w:szCs w:val="22"/>
          <w:rtl w:val="0"/>
        </w:rPr>
        <w:t>..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</w:rPr>
        <w:t>Phone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</w:t>
        <w:tab/>
      </w:r>
      <w:r>
        <w:rPr>
          <w:rFonts w:cs="Arial Unicode MS" w:eastAsia="Arial Unicode MS"/>
          <w:sz w:val="22"/>
          <w:szCs w:val="22"/>
          <w:rtl w:val="0"/>
          <w:lang w:val="en-US"/>
        </w:rPr>
        <w:t>Special dietary requirements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 xml:space="preserve">Please reserve me a place on the Foundation Echo course on </w:t>
      </w:r>
      <w:r>
        <w:rPr>
          <w:rFonts w:cs="Arial Unicode MS" w:eastAsia="Arial Unicode MS"/>
          <w:rtl w:val="0"/>
          <w:lang w:val="en-US"/>
        </w:rPr>
        <w:t>26 - 28 April 2023</w:t>
      </w:r>
      <w:r>
        <w:rPr>
          <w:rFonts w:cs="Arial Unicode MS" w:eastAsia="Arial Unicode MS"/>
          <w:rtl w:val="0"/>
        </w:rPr>
        <w:t xml:space="preserve">.  </w:t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Select your option below and send completed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"mailto:enquiries@midlandsecho.com"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da-DK"/>
        </w:rPr>
        <w:t>enquiries@midlandsecho.com</w:t>
      </w:r>
      <w:r>
        <w:rPr/>
        <w:fldChar w:fldCharType="end" w:fldLock="0"/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. We will send an invoice with payment details.</w:t>
      </w:r>
    </w:p>
    <w:p>
      <w:pPr>
        <w:pStyle w:val="Body A"/>
      </w:pPr>
    </w:p>
    <w:tbl>
      <w:tblPr>
        <w:tblW w:w="934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10"/>
        <w:gridCol w:w="476"/>
        <w:gridCol w:w="4111"/>
        <w:gridCol w:w="443"/>
      </w:tblGrid>
      <w:tr>
        <w:tblPrEx>
          <w:shd w:val="clear" w:color="auto" w:fill="cdd4e9"/>
        </w:tblPrEx>
        <w:trPr>
          <w:trHeight w:val="852" w:hRule="atLeast"/>
        </w:trPr>
        <w:tc>
          <w:tcPr>
            <w:tcW w:type="dxa" w:w="4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Full Price</w:t>
            </w:r>
            <w:r>
              <w:rPr>
                <w:rStyle w:val="None"/>
                <w:rFonts w:cs="Arial Unicode MS" w:eastAsia="Arial Unicode MS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cs="Arial Unicode MS" w:eastAsia="Arial Unicode MS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(Pay by debit or credit card or cheque)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Pay by bank transfer</w:t>
            </w:r>
            <w:r>
              <w:rPr>
                <w:rStyle w:val="None"/>
                <w:rFonts w:cs="Arial Unicode MS" w:eastAsia="Arial Unicode MS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 and receive 5% discount</w:t>
            </w:r>
          </w:p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3" w:hRule="atLeast"/>
        </w:trPr>
        <w:tc>
          <w:tcPr>
            <w:tcW w:type="dxa" w:w="4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shd w:val="nil" w:color="auto" w:fill="auto"/>
              </w:rPr>
            </w:pPr>
            <w:r>
              <w:rPr>
                <w:rStyle w:val="None"/>
                <w:rFonts w:cs="Arial Unicode MS" w:eastAsia="Arial Unicode MS"/>
                <w:b w:val="1"/>
                <w:bCs w:val="1"/>
                <w:shd w:val="nil" w:color="auto" w:fill="auto"/>
                <w:rtl w:val="0"/>
                <w:lang w:val="en-US"/>
              </w:rPr>
              <w:t>Course only:</w:t>
            </w:r>
            <w:r>
              <w:rPr>
                <w:rStyle w:val="None"/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 xml:space="preserve"> £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0 (</w:t>
            </w:r>
            <w:r>
              <w:rPr>
                <w:rStyle w:val="None"/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716.67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 xml:space="preserve"> + VAT)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This includes refreshments and lunches but not accommodation.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shd w:val="nil" w:color="auto" w:fill="auto"/>
              </w:rPr>
            </w:pPr>
            <w:r>
              <w:rPr>
                <w:rStyle w:val="None"/>
                <w:rFonts w:cs="Arial Unicode MS" w:eastAsia="Arial Unicode MS"/>
                <w:b w:val="1"/>
                <w:bCs w:val="1"/>
                <w:shd w:val="nil" w:color="auto" w:fill="auto"/>
                <w:rtl w:val="0"/>
                <w:lang w:val="en-US"/>
              </w:rPr>
              <w:t>Course only:</w:t>
            </w:r>
            <w:r>
              <w:rPr>
                <w:rStyle w:val="None"/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 xml:space="preserve"> £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810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Style w:val="None"/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75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 xml:space="preserve"> + VAT)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This includes refreshments and lunches but not accommodation.</w:t>
            </w:r>
          </w:p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33" w:hRule="atLeast"/>
        </w:trPr>
        <w:tc>
          <w:tcPr>
            <w:tcW w:type="dxa" w:w="4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shd w:val="nil" w:color="auto" w:fill="auto"/>
              </w:rPr>
            </w:pPr>
            <w:r>
              <w:rPr>
                <w:rStyle w:val="None"/>
                <w:rFonts w:cs="Arial Unicode MS" w:eastAsia="Arial Unicode MS"/>
                <w:b w:val="1"/>
                <w:bCs w:val="1"/>
                <w:shd w:val="nil" w:color="auto" w:fill="auto"/>
                <w:rtl w:val="0"/>
                <w:lang w:val="en-US"/>
              </w:rPr>
              <w:t>Course + Accommodation:</w:t>
            </w:r>
            <w:r>
              <w:rPr>
                <w:rStyle w:val="None"/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 xml:space="preserve"> £ 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200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Style w:val="None"/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1000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 xml:space="preserve"> + VAT)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This includes accommodation on Wednesday and Thursday nights and all meals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shd w:val="nil" w:color="auto" w:fill="auto"/>
              </w:rPr>
            </w:pPr>
            <w:r>
              <w:rPr>
                <w:rStyle w:val="None"/>
                <w:rFonts w:cs="Arial Unicode MS" w:eastAsia="Arial Unicode MS"/>
                <w:b w:val="1"/>
                <w:bCs w:val="1"/>
                <w:shd w:val="nil" w:color="auto" w:fill="auto"/>
                <w:rtl w:val="0"/>
                <w:lang w:val="en-US"/>
              </w:rPr>
              <w:t>Course + Accommodation:</w:t>
            </w:r>
            <w:r>
              <w:rPr>
                <w:rStyle w:val="None"/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 xml:space="preserve"> £ 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0 (</w:t>
            </w:r>
            <w:r>
              <w:rPr>
                <w:rStyle w:val="None"/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9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 xml:space="preserve">6.67 + VAT)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This includes accommodation on Wednesday and Thursday nights and all meals</w:t>
            </w:r>
          </w:p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"http://www.midlandsecho.com"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www.midlandsecho.com</w:t>
      </w:r>
      <w:r>
        <w:rPr/>
        <w:fldChar w:fldCharType="end" w:fldLock="0"/>
      </w:r>
    </w:p>
    <w:p>
      <w:pPr>
        <w:pStyle w:val="Body A"/>
        <w:jc w:val="center"/>
        <w:rPr>
          <w:rStyle w:val="None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"mailto:enquiries@midlandsecho.com"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enquiries@midlandsecho.com</w:t>
      </w:r>
      <w:r>
        <w:rPr/>
        <w:fldChar w:fldCharType="end" w:fldLock="0"/>
      </w:r>
    </w:p>
    <w:p>
      <w:pPr>
        <w:pStyle w:val="Body A"/>
        <w:jc w:val="center"/>
      </w:pPr>
    </w:p>
    <w:p>
      <w:pPr>
        <w:pStyle w:val="Body A"/>
      </w:pPr>
      <w:r>
        <w:rPr>
          <w:rStyle w:val="None"/>
          <w:rFonts w:cs="Arial Unicode MS" w:eastAsia="Arial Unicode MS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ab/>
        <w:tab/>
        <w:tab/>
        <w:tab/>
        <w:tab/>
        <w:t xml:space="preserve">                  </w:t>
      </w:r>
      <w:r>
        <w:rPr>
          <w:rStyle w:val="None"/>
          <w:sz w:val="20"/>
          <w:szCs w:val="20"/>
        </w:rPr>
        <w:drawing xmlns:a="http://schemas.openxmlformats.org/drawingml/2006/main">
          <wp:inline distT="0" distB="0" distL="0" distR="0">
            <wp:extent cx="431800" cy="4318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928" w:right="964" w:bottom="726" w:left="1134" w:header="737" w:footer="7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3720"/>
        <w:tab w:val="right" w:pos="9782"/>
      </w:tabs>
    </w:pPr>
    <w:r>
      <w:rPr>
        <w:rtl w:val="0"/>
        <w:lang w:val="en-US"/>
      </w:rPr>
      <w:t xml:space="preserve">                                             VAT registration number 996 8889 06</w:t>
      <w:tab/>
      <w:tab/>
      <w:t xml:space="preserve">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Calibri" w:hAnsi="Calibri"/>
        <w:sz w:val="56"/>
        <w:szCs w:val="56"/>
        <w:rtl w:val="0"/>
        <w:lang w:val="en-US"/>
      </w:rPr>
      <w:t>Midlands Echo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000ff"/>
      <w:u w:val="single" w:color="0000ff"/>
      <w:lang w:val="da-DK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b w:val="1"/>
      <w:bCs w:val="1"/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